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612E" w14:textId="77777777" w:rsidR="001A4574" w:rsidRPr="00CE1B51" w:rsidRDefault="001A4574" w:rsidP="00F0066D">
      <w:pPr>
        <w:snapToGrid w:val="0"/>
        <w:jc w:val="center"/>
        <w:rPr>
          <w:sz w:val="32"/>
        </w:rPr>
      </w:pPr>
      <w:r w:rsidRPr="00CE1B51">
        <w:rPr>
          <w:rFonts w:hint="eastAsia"/>
          <w:sz w:val="32"/>
        </w:rPr>
        <w:t>消費税課税方式の選択と承諾書</w:t>
      </w:r>
    </w:p>
    <w:p w14:paraId="7175EB23" w14:textId="77777777" w:rsidR="00670EB6" w:rsidRDefault="00670EB6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53CA9E37" w14:textId="77777777" w:rsidR="001A4574" w:rsidRDefault="001A4574" w:rsidP="001A4574">
      <w:pPr>
        <w:snapToGrid w:val="0"/>
        <w:jc w:val="center"/>
        <w:rPr>
          <w:sz w:val="28"/>
        </w:rPr>
      </w:pPr>
      <w:r w:rsidRPr="00744B9A">
        <w:rPr>
          <w:rFonts w:hint="eastAsia"/>
          <w:sz w:val="28"/>
        </w:rPr>
        <w:t>消費税課税方式の選択について</w:t>
      </w:r>
    </w:p>
    <w:p w14:paraId="1F24919A" w14:textId="77777777" w:rsidR="00670EB6" w:rsidRPr="00744B9A" w:rsidRDefault="00670EB6" w:rsidP="001A4574">
      <w:pPr>
        <w:snapToGrid w:val="0"/>
        <w:jc w:val="center"/>
        <w:rPr>
          <w:sz w:val="28"/>
        </w:rPr>
      </w:pPr>
    </w:p>
    <w:p w14:paraId="58F290D1" w14:textId="77777777" w:rsidR="001A4574" w:rsidRDefault="001A4574" w:rsidP="001A4574">
      <w:pPr>
        <w:snapToGrid w:val="0"/>
        <w:jc w:val="left"/>
      </w:pPr>
    </w:p>
    <w:p w14:paraId="6CAA93E4" w14:textId="77777777" w:rsidR="003D3B63" w:rsidRPr="00261C9E" w:rsidRDefault="00B8675B" w:rsidP="00261C9E">
      <w:pPr>
        <w:snapToGrid w:val="0"/>
        <w:ind w:firstLineChars="2600" w:firstLine="6240"/>
        <w:jc w:val="left"/>
      </w:pPr>
      <w:r>
        <w:rPr>
          <w:rFonts w:hint="eastAsia"/>
        </w:rPr>
        <w:t>令和</w:t>
      </w:r>
      <w:r w:rsidR="003D3B63" w:rsidRPr="00261C9E">
        <w:rPr>
          <w:rFonts w:hint="eastAsia"/>
        </w:rPr>
        <w:t xml:space="preserve">　　年　　月　　日</w:t>
      </w:r>
    </w:p>
    <w:p w14:paraId="66F8763B" w14:textId="77777777" w:rsidR="000244CD" w:rsidRPr="00261C9E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64DC9E8E" w14:textId="77777777" w:rsidR="003D3B63" w:rsidRPr="00261C9E" w:rsidRDefault="003D3B63" w:rsidP="009070BA">
      <w:pPr>
        <w:snapToGrid w:val="0"/>
        <w:ind w:firstLineChars="100" w:firstLine="240"/>
        <w:jc w:val="left"/>
      </w:pPr>
      <w:r w:rsidRPr="00261C9E">
        <w:rPr>
          <w:rFonts w:hint="eastAsia"/>
        </w:rPr>
        <w:t>事業者名</w:t>
      </w:r>
    </w:p>
    <w:p w14:paraId="7EBBA7B7" w14:textId="77777777" w:rsidR="000244CD" w:rsidRPr="00261C9E" w:rsidRDefault="003D3B63" w:rsidP="00261C9E">
      <w:pPr>
        <w:overflowPunct/>
        <w:adjustRightInd/>
        <w:snapToGrid w:val="0"/>
        <w:ind w:firstLineChars="300" w:firstLine="720"/>
        <w:textAlignment w:val="auto"/>
        <w:rPr>
          <w:rFonts w:ascii="ＭＳ 明朝" w:cs="Times New Roman"/>
        </w:rPr>
      </w:pPr>
      <w:r w:rsidRPr="00261C9E">
        <w:rPr>
          <w:rFonts w:ascii="ＭＳ 明朝" w:cs="Times New Roman"/>
        </w:rPr>
        <w:t xml:space="preserve">　　　　　　　　　　　　　　　　殿</w:t>
      </w:r>
    </w:p>
    <w:p w14:paraId="001E1A89" w14:textId="77777777" w:rsidR="003D3B63" w:rsidRPr="00261C9E" w:rsidRDefault="003D3B63" w:rsidP="009070BA">
      <w:pPr>
        <w:snapToGrid w:val="0"/>
        <w:ind w:firstLineChars="100" w:firstLine="240"/>
        <w:jc w:val="left"/>
      </w:pPr>
      <w:r w:rsidRPr="00261C9E">
        <w:rPr>
          <w:rFonts w:hint="eastAsia"/>
        </w:rPr>
        <w:t>電　話</w:t>
      </w:r>
    </w:p>
    <w:p w14:paraId="1DECA169" w14:textId="77777777" w:rsidR="003D3B63" w:rsidRPr="00261C9E" w:rsidRDefault="003D3B63" w:rsidP="009070BA">
      <w:pPr>
        <w:snapToGrid w:val="0"/>
        <w:ind w:firstLineChars="100" w:firstLine="240"/>
        <w:jc w:val="left"/>
      </w:pPr>
      <w:r w:rsidRPr="00261C9E">
        <w:rPr>
          <w:rFonts w:hint="eastAsia"/>
        </w:rPr>
        <w:t>ＦＡＸ</w:t>
      </w:r>
    </w:p>
    <w:p w14:paraId="19F8EFFF" w14:textId="77777777" w:rsidR="003D3B63" w:rsidRPr="00261C9E" w:rsidRDefault="003D3B63" w:rsidP="003D3B63">
      <w:pPr>
        <w:snapToGrid w:val="0"/>
        <w:jc w:val="left"/>
      </w:pPr>
    </w:p>
    <w:p w14:paraId="7E1BC9FF" w14:textId="77777777" w:rsidR="003D3B63" w:rsidRPr="00261C9E" w:rsidRDefault="003D3B63" w:rsidP="00261C9E">
      <w:pPr>
        <w:snapToGrid w:val="0"/>
        <w:ind w:firstLineChars="2500" w:firstLine="6000"/>
        <w:jc w:val="left"/>
      </w:pPr>
      <w:r w:rsidRPr="00261C9E">
        <w:rPr>
          <w:rFonts w:hint="eastAsia"/>
        </w:rPr>
        <w:t>税理士事務所</w:t>
      </w:r>
    </w:p>
    <w:p w14:paraId="0B213CF7" w14:textId="77777777" w:rsidR="003D3B63" w:rsidRPr="00261C9E" w:rsidRDefault="003D3B63" w:rsidP="00261C9E">
      <w:pPr>
        <w:snapToGrid w:val="0"/>
        <w:ind w:firstLineChars="2500" w:firstLine="6000"/>
        <w:jc w:val="left"/>
      </w:pPr>
      <w:r w:rsidRPr="00261C9E">
        <w:rPr>
          <w:rFonts w:hint="eastAsia"/>
        </w:rPr>
        <w:t>税理士</w:t>
      </w:r>
    </w:p>
    <w:p w14:paraId="152C96FD" w14:textId="77777777" w:rsidR="003D3B63" w:rsidRPr="00261C9E" w:rsidRDefault="003D3B63" w:rsidP="00261C9E">
      <w:pPr>
        <w:snapToGrid w:val="0"/>
        <w:ind w:firstLineChars="2500" w:firstLine="6000"/>
        <w:jc w:val="left"/>
      </w:pPr>
      <w:r w:rsidRPr="00261C9E">
        <w:rPr>
          <w:rFonts w:hint="eastAsia"/>
        </w:rPr>
        <w:t>電　話</w:t>
      </w:r>
    </w:p>
    <w:p w14:paraId="6AA937C8" w14:textId="77777777" w:rsidR="003D3B63" w:rsidRPr="00261C9E" w:rsidRDefault="003D3B63" w:rsidP="00261C9E">
      <w:pPr>
        <w:snapToGrid w:val="0"/>
        <w:ind w:firstLineChars="2500" w:firstLine="6000"/>
        <w:jc w:val="left"/>
      </w:pPr>
      <w:r w:rsidRPr="00261C9E">
        <w:rPr>
          <w:rFonts w:hint="eastAsia"/>
        </w:rPr>
        <w:t>ＦＡＸ</w:t>
      </w:r>
    </w:p>
    <w:p w14:paraId="78CDE59E" w14:textId="77777777" w:rsidR="003D3B63" w:rsidRPr="00261C9E" w:rsidRDefault="003D3B63" w:rsidP="003D3B63">
      <w:pPr>
        <w:snapToGrid w:val="0"/>
        <w:jc w:val="left"/>
      </w:pPr>
    </w:p>
    <w:p w14:paraId="0DEEE92B" w14:textId="77777777" w:rsidR="000244CD" w:rsidRPr="00261C9E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2173D962" w14:textId="77777777" w:rsidR="00261C9E" w:rsidRDefault="00261C9E" w:rsidP="00261C9E">
      <w:pPr>
        <w:snapToGrid w:val="0"/>
        <w:jc w:val="left"/>
        <w:rPr>
          <w:rFonts w:ascii="ＭＳ 明朝" w:cs="Times New Roman"/>
        </w:rPr>
      </w:pPr>
    </w:p>
    <w:p w14:paraId="7467585E" w14:textId="77777777" w:rsidR="00261C9E" w:rsidRDefault="003D3B63" w:rsidP="00261C9E">
      <w:pPr>
        <w:snapToGrid w:val="0"/>
        <w:ind w:firstLineChars="100" w:firstLine="240"/>
        <w:jc w:val="left"/>
      </w:pPr>
      <w:r w:rsidRPr="00261C9E">
        <w:rPr>
          <w:rFonts w:hint="eastAsia"/>
        </w:rPr>
        <w:t>貴社の翌期（自</w:t>
      </w:r>
      <w:r w:rsidRPr="00261C9E">
        <w:rPr>
          <w:rFonts w:hint="eastAsia"/>
        </w:rPr>
        <w:t xml:space="preserve"> </w:t>
      </w:r>
      <w:r w:rsidR="00B8675B">
        <w:rPr>
          <w:rFonts w:hint="eastAsia"/>
        </w:rPr>
        <w:t>令和</w:t>
      </w:r>
      <w:r w:rsidRPr="00261C9E">
        <w:rPr>
          <w:rFonts w:hint="eastAsia"/>
        </w:rPr>
        <w:t xml:space="preserve">　　年　　月　　日　至</w:t>
      </w:r>
      <w:r w:rsidRPr="00261C9E">
        <w:rPr>
          <w:rFonts w:hint="eastAsia"/>
        </w:rPr>
        <w:t xml:space="preserve"> </w:t>
      </w:r>
      <w:r w:rsidR="00B8675B">
        <w:rPr>
          <w:rFonts w:hint="eastAsia"/>
        </w:rPr>
        <w:t>令和</w:t>
      </w:r>
      <w:r w:rsidRPr="00261C9E">
        <w:rPr>
          <w:rFonts w:hint="eastAsia"/>
        </w:rPr>
        <w:t xml:space="preserve">　　年　　月　　日）の消費税確定申告につき、</w:t>
      </w:r>
      <w:r w:rsidR="00B8675B">
        <w:rPr>
          <w:rFonts w:hint="eastAsia"/>
        </w:rPr>
        <w:t>令和</w:t>
      </w:r>
      <w:r w:rsidRPr="00261C9E">
        <w:rPr>
          <w:rFonts w:hint="eastAsia"/>
        </w:rPr>
        <w:t xml:space="preserve">　　年　　月　　日　別紙面談記録簿及び予測に基づき貴社と検討した結果、当事務所といたしましては、下記の課税方式を選択することが適当であると考えております。</w:t>
      </w:r>
    </w:p>
    <w:p w14:paraId="3BB61133" w14:textId="77777777" w:rsidR="003D3B63" w:rsidRPr="00261C9E" w:rsidRDefault="003D3B63" w:rsidP="00261C9E">
      <w:pPr>
        <w:snapToGrid w:val="0"/>
        <w:ind w:firstLineChars="100" w:firstLine="240"/>
        <w:jc w:val="left"/>
      </w:pPr>
      <w:r w:rsidRPr="00261C9E">
        <w:rPr>
          <w:rFonts w:hint="eastAsia"/>
        </w:rPr>
        <w:t>つきましては、別紙「消費税課税方式の選択の承諾書」に貴社が選択する課税方式をご記人の上、当事務所あて</w:t>
      </w:r>
      <w:r w:rsidR="00B8675B">
        <w:rPr>
          <w:rFonts w:hint="eastAsia"/>
        </w:rPr>
        <w:t>令和</w:t>
      </w:r>
      <w:r w:rsidRPr="00261C9E">
        <w:rPr>
          <w:rFonts w:hint="eastAsia"/>
        </w:rPr>
        <w:t xml:space="preserve">　　年　　月　　日までにご返送くださるようお願いいたします。</w:t>
      </w:r>
    </w:p>
    <w:p w14:paraId="52BE9F87" w14:textId="77777777" w:rsidR="003D3B63" w:rsidRPr="00261C9E" w:rsidRDefault="003D3B63" w:rsidP="003D3B63">
      <w:pPr>
        <w:snapToGrid w:val="0"/>
        <w:jc w:val="left"/>
      </w:pPr>
    </w:p>
    <w:p w14:paraId="75FADB40" w14:textId="77777777" w:rsidR="00AD0CAF" w:rsidRDefault="00AD0CAF" w:rsidP="003D3B63">
      <w:pPr>
        <w:snapToGrid w:val="0"/>
        <w:jc w:val="left"/>
      </w:pPr>
    </w:p>
    <w:p w14:paraId="33BA24F4" w14:textId="77777777" w:rsidR="003D3B63" w:rsidRDefault="003D3B63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0728847A" w14:textId="77777777" w:rsidR="00AD0CAF" w:rsidRPr="003D3B63" w:rsidRDefault="00AD0CAF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386EFC03" w14:textId="77777777" w:rsidR="000244CD" w:rsidRDefault="003D3B63" w:rsidP="003D3B63">
      <w:pPr>
        <w:overflowPunct/>
        <w:adjustRightInd/>
        <w:snapToGrid w:val="0"/>
        <w:jc w:val="center"/>
        <w:textAlignment w:val="auto"/>
        <w:rPr>
          <w:rFonts w:ascii="ＭＳ 明朝" w:cs="Times New Roman"/>
        </w:rPr>
      </w:pPr>
      <w:r>
        <w:rPr>
          <w:rFonts w:ascii="ＭＳ 明朝" w:cs="Times New Roman"/>
        </w:rPr>
        <w:t>記</w:t>
      </w:r>
    </w:p>
    <w:p w14:paraId="14C6C1B4" w14:textId="77777777" w:rsidR="00670EB6" w:rsidRDefault="00670EB6" w:rsidP="00670EB6">
      <w:pPr>
        <w:overflowPunct/>
        <w:adjustRightInd/>
        <w:snapToGrid w:val="0"/>
        <w:jc w:val="left"/>
        <w:textAlignment w:val="auto"/>
        <w:rPr>
          <w:rFonts w:ascii="ＭＳ 明朝" w:cs="Times New Roman"/>
        </w:rPr>
      </w:pPr>
    </w:p>
    <w:p w14:paraId="2801DC3A" w14:textId="77777777" w:rsidR="00AD0CAF" w:rsidRDefault="00AD0CAF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6A6A5BA2" w14:textId="77777777" w:rsidR="000244CD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3D3B63" w14:paraId="54B08C58" w14:textId="77777777" w:rsidTr="00670EB6">
        <w:trPr>
          <w:trHeight w:val="567"/>
        </w:trPr>
        <w:tc>
          <w:tcPr>
            <w:tcW w:w="2268" w:type="dxa"/>
            <w:vAlign w:val="center"/>
          </w:tcPr>
          <w:p w14:paraId="0D4A4965" w14:textId="77777777" w:rsidR="003D3B63" w:rsidRPr="003D3B63" w:rsidRDefault="003D3B63" w:rsidP="003D3B63">
            <w:pPr>
              <w:overflowPunct/>
              <w:adjustRightInd/>
              <w:snapToGrid w:val="0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D3B63">
              <w:rPr>
                <w:rFonts w:cs="Times New Roman"/>
                <w:sz w:val="22"/>
                <w:szCs w:val="22"/>
              </w:rPr>
              <w:t>翌期の</w:t>
            </w:r>
            <w:r>
              <w:rPr>
                <w:rFonts w:cs="Times New Roman"/>
                <w:sz w:val="22"/>
                <w:szCs w:val="22"/>
              </w:rPr>
              <w:t>課税方式</w:t>
            </w:r>
          </w:p>
        </w:tc>
        <w:tc>
          <w:tcPr>
            <w:tcW w:w="3969" w:type="dxa"/>
          </w:tcPr>
          <w:p w14:paraId="75EE5E9C" w14:textId="77777777" w:rsidR="003D3B63" w:rsidRDefault="003D3B63" w:rsidP="000244CD">
            <w:pPr>
              <w:overflowPunct/>
              <w:adjustRightInd/>
              <w:snapToGrid w:val="0"/>
              <w:textAlignment w:val="auto"/>
              <w:rPr>
                <w:rFonts w:cs="Times New Roman"/>
              </w:rPr>
            </w:pPr>
          </w:p>
        </w:tc>
      </w:tr>
    </w:tbl>
    <w:p w14:paraId="1404E79C" w14:textId="77777777" w:rsidR="000244CD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1B3604C5" w14:textId="77777777" w:rsidR="000244CD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0261BCC8" w14:textId="77777777" w:rsidR="003D3B63" w:rsidRPr="00261C9E" w:rsidRDefault="00AD0CAF" w:rsidP="00261C9E">
      <w:pPr>
        <w:snapToGrid w:val="0"/>
        <w:ind w:firstLineChars="600" w:firstLine="1320"/>
        <w:jc w:val="left"/>
        <w:rPr>
          <w:sz w:val="22"/>
          <w:szCs w:val="22"/>
        </w:rPr>
      </w:pPr>
      <w:r w:rsidRPr="00261C9E">
        <w:rPr>
          <w:rFonts w:hint="eastAsia"/>
          <w:sz w:val="22"/>
          <w:szCs w:val="22"/>
        </w:rPr>
        <w:t>（</w:t>
      </w:r>
      <w:r w:rsidR="003D3B63" w:rsidRPr="00261C9E">
        <w:rPr>
          <w:rFonts w:hint="eastAsia"/>
          <w:sz w:val="22"/>
          <w:szCs w:val="22"/>
        </w:rPr>
        <w:t>なお、選択する課税方式は、次年度の予測に基づくものであり、</w:t>
      </w:r>
    </w:p>
    <w:p w14:paraId="7A93F582" w14:textId="77777777" w:rsidR="003D3B63" w:rsidRPr="00744B9A" w:rsidRDefault="003D3B63" w:rsidP="00261C9E">
      <w:pPr>
        <w:snapToGrid w:val="0"/>
        <w:ind w:firstLineChars="700" w:firstLine="1540"/>
        <w:jc w:val="left"/>
        <w:rPr>
          <w:sz w:val="20"/>
        </w:rPr>
      </w:pPr>
      <w:r w:rsidRPr="00261C9E">
        <w:rPr>
          <w:rFonts w:hint="eastAsia"/>
          <w:sz w:val="22"/>
          <w:szCs w:val="22"/>
        </w:rPr>
        <w:t>結果として不利となる可能性があります｡</w:t>
      </w:r>
      <w:r w:rsidR="00AD0CAF" w:rsidRPr="00261C9E">
        <w:rPr>
          <w:rFonts w:hint="eastAsia"/>
          <w:sz w:val="22"/>
          <w:szCs w:val="22"/>
        </w:rPr>
        <w:t>）</w:t>
      </w:r>
    </w:p>
    <w:p w14:paraId="193E668E" w14:textId="77777777" w:rsidR="00AD0CAF" w:rsidRDefault="00AD0CAF" w:rsidP="000244CD">
      <w:pPr>
        <w:overflowPunct/>
        <w:adjustRightInd/>
        <w:snapToGrid w:val="0"/>
        <w:textAlignment w:val="auto"/>
      </w:pPr>
      <w:r>
        <w:br w:type="page"/>
      </w:r>
    </w:p>
    <w:p w14:paraId="09F11667" w14:textId="77777777" w:rsidR="00AD0CAF" w:rsidRPr="002D2689" w:rsidRDefault="00AD0CAF" w:rsidP="00AD0CAF">
      <w:pPr>
        <w:snapToGrid w:val="0"/>
        <w:jc w:val="center"/>
        <w:rPr>
          <w:b/>
          <w:sz w:val="28"/>
          <w:szCs w:val="28"/>
        </w:rPr>
      </w:pPr>
      <w:r w:rsidRPr="002D2689">
        <w:rPr>
          <w:rFonts w:hint="eastAsia"/>
          <w:sz w:val="28"/>
          <w:szCs w:val="28"/>
        </w:rPr>
        <w:lastRenderedPageBreak/>
        <w:t>消費税課税方式の選択の承諾書</w:t>
      </w:r>
    </w:p>
    <w:p w14:paraId="00F52578" w14:textId="77777777" w:rsidR="00670EB6" w:rsidRDefault="00670EB6" w:rsidP="000770B0">
      <w:pPr>
        <w:overflowPunct/>
        <w:adjustRightInd/>
        <w:snapToGrid w:val="0"/>
        <w:textAlignment w:val="auto"/>
        <w:rPr>
          <w:rFonts w:ascii="ＭＳ 明朝" w:eastAsiaTheme="minorEastAsia" w:hAnsi="ＭＳ 明朝" w:cs="Times New Roman"/>
          <w:color w:val="auto"/>
          <w:kern w:val="2"/>
          <w:sz w:val="21"/>
        </w:rPr>
      </w:pPr>
    </w:p>
    <w:p w14:paraId="57AB1AF9" w14:textId="77777777" w:rsidR="000770B0" w:rsidRPr="000770B0" w:rsidRDefault="000770B0" w:rsidP="000770B0">
      <w:pPr>
        <w:overflowPunct/>
        <w:adjustRightInd/>
        <w:snapToGrid w:val="0"/>
        <w:textAlignment w:val="auto"/>
        <w:rPr>
          <w:rFonts w:ascii="ＭＳ 明朝" w:eastAsia="Century" w:hAnsi="ＭＳ 明朝" w:cs="Times New Roman"/>
          <w:color w:val="auto"/>
          <w:kern w:val="2"/>
          <w:sz w:val="21"/>
        </w:rPr>
      </w:pPr>
    </w:p>
    <w:p w14:paraId="5A36AD01" w14:textId="77777777" w:rsidR="000244CD" w:rsidRPr="00261C9E" w:rsidRDefault="00B8675B" w:rsidP="00261C9E">
      <w:pPr>
        <w:overflowPunct/>
        <w:adjustRightInd/>
        <w:snapToGrid w:val="0"/>
        <w:ind w:firstLineChars="2700" w:firstLine="648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令和</w:t>
      </w:r>
      <w:r w:rsidR="00AD0CAF" w:rsidRPr="00261C9E">
        <w:rPr>
          <w:rFonts w:ascii="ＭＳ 明朝" w:cs="Times New Roman" w:hint="eastAsia"/>
        </w:rPr>
        <w:t xml:space="preserve">　　年　　月　　日</w:t>
      </w:r>
    </w:p>
    <w:p w14:paraId="7E97EFE7" w14:textId="77777777" w:rsidR="000244CD" w:rsidRPr="00261C9E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25DB6A61" w14:textId="77777777" w:rsidR="00AD0CAF" w:rsidRPr="00261C9E" w:rsidRDefault="00AD0CAF" w:rsidP="009070BA">
      <w:pPr>
        <w:overflowPunct/>
        <w:adjustRightInd/>
        <w:snapToGrid w:val="0"/>
        <w:ind w:firstLineChars="100" w:firstLine="240"/>
        <w:textAlignment w:val="auto"/>
        <w:rPr>
          <w:rFonts w:ascii="ＭＳ 明朝" w:cs="Times New Roman"/>
        </w:rPr>
      </w:pPr>
      <w:r w:rsidRPr="00261C9E">
        <w:rPr>
          <w:rFonts w:ascii="ＭＳ 明朝" w:cs="Times New Roman" w:hint="eastAsia"/>
        </w:rPr>
        <w:t>税理士事務所</w:t>
      </w:r>
    </w:p>
    <w:p w14:paraId="6D8CCFA5" w14:textId="77777777" w:rsidR="00AD0CAF" w:rsidRPr="00261C9E" w:rsidRDefault="00AD0CAF" w:rsidP="009070BA">
      <w:pPr>
        <w:overflowPunct/>
        <w:adjustRightInd/>
        <w:snapToGrid w:val="0"/>
        <w:ind w:firstLineChars="100" w:firstLine="240"/>
        <w:textAlignment w:val="auto"/>
        <w:rPr>
          <w:rFonts w:ascii="ＭＳ 明朝" w:cs="Times New Roman"/>
        </w:rPr>
      </w:pPr>
      <w:r w:rsidRPr="00261C9E">
        <w:rPr>
          <w:rFonts w:ascii="ＭＳ 明朝" w:cs="Times New Roman" w:hint="eastAsia"/>
        </w:rPr>
        <w:t>税理士　　　　　　　　　　　殿</w:t>
      </w:r>
    </w:p>
    <w:p w14:paraId="4E06E6ED" w14:textId="77777777" w:rsidR="00AD0CAF" w:rsidRPr="00261C9E" w:rsidRDefault="00AD0CAF" w:rsidP="009070BA">
      <w:pPr>
        <w:overflowPunct/>
        <w:adjustRightInd/>
        <w:snapToGrid w:val="0"/>
        <w:ind w:firstLineChars="100" w:firstLine="240"/>
        <w:textAlignment w:val="auto"/>
        <w:rPr>
          <w:rFonts w:ascii="ＭＳ 明朝" w:cs="Times New Roman"/>
        </w:rPr>
      </w:pPr>
      <w:r w:rsidRPr="00261C9E">
        <w:rPr>
          <w:rFonts w:ascii="ＭＳ 明朝" w:cs="Times New Roman" w:hint="eastAsia"/>
        </w:rPr>
        <w:t>電　話</w:t>
      </w:r>
    </w:p>
    <w:p w14:paraId="79D5E0D8" w14:textId="77777777" w:rsidR="00AD0CAF" w:rsidRPr="00261C9E" w:rsidRDefault="00AD0CAF" w:rsidP="009070BA">
      <w:pPr>
        <w:overflowPunct/>
        <w:adjustRightInd/>
        <w:snapToGrid w:val="0"/>
        <w:ind w:firstLineChars="100" w:firstLine="240"/>
        <w:textAlignment w:val="auto"/>
        <w:rPr>
          <w:rFonts w:ascii="ＭＳ 明朝" w:cs="Times New Roman"/>
        </w:rPr>
      </w:pPr>
      <w:r w:rsidRPr="00261C9E">
        <w:rPr>
          <w:rFonts w:ascii="ＭＳ 明朝" w:cs="Times New Roman" w:hint="eastAsia"/>
        </w:rPr>
        <w:t>ＦＡＸ</w:t>
      </w:r>
    </w:p>
    <w:p w14:paraId="1D1FBB01" w14:textId="77777777" w:rsidR="000244CD" w:rsidRPr="00261C9E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6555C4A4" w14:textId="77777777" w:rsidR="000244CD" w:rsidRPr="00261C9E" w:rsidRDefault="00AD0CAF" w:rsidP="00670EB6">
      <w:pPr>
        <w:overflowPunct/>
        <w:adjustRightInd/>
        <w:snapToGrid w:val="0"/>
        <w:ind w:right="660"/>
        <w:jc w:val="right"/>
        <w:textAlignment w:val="auto"/>
        <w:rPr>
          <w:rFonts w:ascii="ＭＳ 明朝" w:cs="Times New Roman"/>
        </w:rPr>
      </w:pPr>
      <w:r w:rsidRPr="00261C9E">
        <w:rPr>
          <w:rFonts w:ascii="ＭＳ 明朝" w:cs="Times New Roman"/>
        </w:rPr>
        <w:t xml:space="preserve">（事業者名）　　　　　　　　　　　　　　</w:t>
      </w:r>
      <w:r w:rsidR="00261C9E">
        <w:rPr>
          <w:rFonts w:ascii="ＭＳ 明朝" w:cs="Times New Roman" w:hint="eastAsia"/>
        </w:rPr>
        <w:t>㊞</w:t>
      </w:r>
    </w:p>
    <w:p w14:paraId="2665B905" w14:textId="77777777" w:rsidR="00AD0CAF" w:rsidRPr="00261C9E" w:rsidRDefault="00AD0CAF" w:rsidP="00AD0CAF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2777CECF" w14:textId="77777777" w:rsidR="00AD0CAF" w:rsidRPr="00261C9E" w:rsidRDefault="00AD0CAF" w:rsidP="00261C9E">
      <w:pPr>
        <w:overflowPunct/>
        <w:adjustRightInd/>
        <w:snapToGrid w:val="0"/>
        <w:ind w:firstLineChars="2600" w:firstLine="6240"/>
        <w:textAlignment w:val="auto"/>
        <w:rPr>
          <w:rFonts w:ascii="ＭＳ 明朝" w:cs="Times New Roman"/>
        </w:rPr>
      </w:pPr>
      <w:r w:rsidRPr="00261C9E">
        <w:rPr>
          <w:rFonts w:ascii="ＭＳ 明朝" w:cs="Times New Roman" w:hint="eastAsia"/>
        </w:rPr>
        <w:t>電　話</w:t>
      </w:r>
    </w:p>
    <w:p w14:paraId="3A459472" w14:textId="77777777" w:rsidR="00AD0CAF" w:rsidRPr="00261C9E" w:rsidRDefault="00AD0CAF" w:rsidP="00261C9E">
      <w:pPr>
        <w:overflowPunct/>
        <w:adjustRightInd/>
        <w:snapToGrid w:val="0"/>
        <w:ind w:firstLineChars="2600" w:firstLine="6240"/>
        <w:textAlignment w:val="auto"/>
        <w:rPr>
          <w:rFonts w:ascii="ＭＳ 明朝" w:cs="Times New Roman"/>
        </w:rPr>
      </w:pPr>
      <w:r w:rsidRPr="00261C9E">
        <w:rPr>
          <w:rFonts w:ascii="ＭＳ 明朝" w:cs="Times New Roman" w:hint="eastAsia"/>
        </w:rPr>
        <w:t>ＦＡＸ</w:t>
      </w:r>
    </w:p>
    <w:p w14:paraId="1A5CAA90" w14:textId="77777777" w:rsidR="00AD0CAF" w:rsidRPr="00261C9E" w:rsidRDefault="00AD0CAF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70082549" w14:textId="77777777" w:rsidR="00261C9E" w:rsidRDefault="00261C9E" w:rsidP="00261C9E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038B4C99" w14:textId="77777777" w:rsidR="00261C9E" w:rsidRDefault="00AD0CAF" w:rsidP="00261C9E">
      <w:pPr>
        <w:overflowPunct/>
        <w:adjustRightInd/>
        <w:snapToGrid w:val="0"/>
        <w:ind w:firstLineChars="100" w:firstLine="240"/>
        <w:textAlignment w:val="auto"/>
        <w:rPr>
          <w:rFonts w:ascii="ＭＳ 明朝" w:cs="Times New Roman"/>
        </w:rPr>
      </w:pPr>
      <w:r w:rsidRPr="00261C9E">
        <w:rPr>
          <w:rFonts w:ascii="ＭＳ 明朝" w:cs="Times New Roman" w:hint="eastAsia"/>
        </w:rPr>
        <w:t>翌</w:t>
      </w:r>
      <w:r w:rsidR="00261C9E">
        <w:rPr>
          <w:rFonts w:ascii="ＭＳ 明朝" w:cs="Times New Roman" w:hint="eastAsia"/>
        </w:rPr>
        <w:t>期</w:t>
      </w:r>
      <w:r w:rsidRPr="00261C9E">
        <w:rPr>
          <w:rFonts w:ascii="ＭＳ 明朝" w:cs="Times New Roman" w:hint="eastAsia"/>
        </w:rPr>
        <w:t xml:space="preserve">（自 </w:t>
      </w:r>
      <w:r w:rsidR="00B8675B">
        <w:rPr>
          <w:rFonts w:ascii="ＭＳ 明朝" w:cs="Times New Roman" w:hint="eastAsia"/>
        </w:rPr>
        <w:t>令和</w:t>
      </w:r>
      <w:r w:rsidRPr="00261C9E">
        <w:rPr>
          <w:rFonts w:ascii="ＭＳ 明朝" w:cs="Times New Roman" w:hint="eastAsia"/>
        </w:rPr>
        <w:t xml:space="preserve">　　年　　月　　日　至 </w:t>
      </w:r>
      <w:r w:rsidR="00B8675B">
        <w:rPr>
          <w:rFonts w:ascii="ＭＳ 明朝" w:cs="Times New Roman" w:hint="eastAsia"/>
        </w:rPr>
        <w:t>令和</w:t>
      </w:r>
      <w:r w:rsidRPr="00261C9E">
        <w:rPr>
          <w:rFonts w:ascii="ＭＳ 明朝" w:cs="Times New Roman" w:hint="eastAsia"/>
        </w:rPr>
        <w:t xml:space="preserve">　　年　　月　　日）の消費税確定申告につき、</w:t>
      </w:r>
      <w:r w:rsidR="00B8675B">
        <w:rPr>
          <w:rFonts w:ascii="ＭＳ 明朝" w:cs="Times New Roman" w:hint="eastAsia"/>
        </w:rPr>
        <w:t>令和</w:t>
      </w:r>
      <w:r w:rsidRPr="00261C9E">
        <w:rPr>
          <w:rFonts w:ascii="ＭＳ 明朝" w:cs="Times New Roman" w:hint="eastAsia"/>
        </w:rPr>
        <w:t xml:space="preserve">　　年　　月　　日　別紙面談記録簿及び予測に基づき貴事務所と検討した結果、下記の課税方式を選択することを承諾いたしました。</w:t>
      </w:r>
    </w:p>
    <w:p w14:paraId="12062C6D" w14:textId="77777777" w:rsidR="00AD0CAF" w:rsidRPr="00261C9E" w:rsidRDefault="00AD0CAF" w:rsidP="00261C9E">
      <w:pPr>
        <w:overflowPunct/>
        <w:adjustRightInd/>
        <w:snapToGrid w:val="0"/>
        <w:ind w:firstLineChars="100" w:firstLine="240"/>
        <w:textAlignment w:val="auto"/>
        <w:rPr>
          <w:rFonts w:ascii="ＭＳ 明朝" w:cs="Times New Roman"/>
        </w:rPr>
      </w:pPr>
      <w:r w:rsidRPr="00261C9E">
        <w:rPr>
          <w:rFonts w:ascii="ＭＳ 明朝" w:cs="Times New Roman" w:hint="eastAsia"/>
        </w:rPr>
        <w:t>なお、選択した課税方式は次年度の予測に基づくものであり、結果として不利となる可能性</w:t>
      </w:r>
      <w:r w:rsidR="003B2095">
        <w:rPr>
          <w:rFonts w:ascii="ＭＳ 明朝" w:cs="Times New Roman" w:hint="eastAsia"/>
        </w:rPr>
        <w:t>が</w:t>
      </w:r>
      <w:r w:rsidRPr="00261C9E">
        <w:rPr>
          <w:rFonts w:ascii="ＭＳ 明朝" w:cs="Times New Roman" w:hint="eastAsia"/>
        </w:rPr>
        <w:t>あることを了承いたします。</w:t>
      </w:r>
    </w:p>
    <w:p w14:paraId="11E316D6" w14:textId="77777777" w:rsidR="000244CD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4FEFBCEC" w14:textId="77777777" w:rsidR="00AD0CAF" w:rsidRDefault="00AD0CAF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3B2F97E1" w14:textId="77777777" w:rsidR="00AD0CAF" w:rsidRPr="00AD0CAF" w:rsidRDefault="00AD0CAF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2BE26D07" w14:textId="77777777" w:rsidR="000244CD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287D7AAA" w14:textId="77777777" w:rsidR="00670EB6" w:rsidRPr="00261C9E" w:rsidRDefault="00AD0CAF" w:rsidP="00670EB6">
      <w:pPr>
        <w:pStyle w:val="a9"/>
        <w:rPr>
          <w:sz w:val="24"/>
          <w:szCs w:val="24"/>
        </w:rPr>
      </w:pPr>
      <w:r w:rsidRPr="00261C9E">
        <w:rPr>
          <w:sz w:val="24"/>
          <w:szCs w:val="24"/>
        </w:rPr>
        <w:t>記</w:t>
      </w:r>
    </w:p>
    <w:p w14:paraId="70D78C6B" w14:textId="77777777" w:rsidR="00670EB6" w:rsidRDefault="00670EB6" w:rsidP="00670EB6"/>
    <w:p w14:paraId="1832DBB6" w14:textId="77777777" w:rsidR="00670EB6" w:rsidRPr="00AD0CAF" w:rsidRDefault="00670EB6" w:rsidP="00670EB6"/>
    <w:p w14:paraId="72238BE3" w14:textId="77777777" w:rsidR="000244CD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58BA7B33" w14:textId="77777777" w:rsidR="000244CD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AD0CAF" w14:paraId="3A7DD2CF" w14:textId="77777777" w:rsidTr="00670EB6">
        <w:trPr>
          <w:trHeight w:val="567"/>
        </w:trPr>
        <w:tc>
          <w:tcPr>
            <w:tcW w:w="2268" w:type="dxa"/>
            <w:vAlign w:val="center"/>
          </w:tcPr>
          <w:p w14:paraId="0515378F" w14:textId="77777777" w:rsidR="00AD0CAF" w:rsidRPr="003D3B63" w:rsidRDefault="00AD0CAF" w:rsidP="002C6204">
            <w:pPr>
              <w:overflowPunct/>
              <w:adjustRightInd/>
              <w:snapToGrid w:val="0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選択した課税方式</w:t>
            </w:r>
          </w:p>
        </w:tc>
        <w:tc>
          <w:tcPr>
            <w:tcW w:w="4111" w:type="dxa"/>
          </w:tcPr>
          <w:p w14:paraId="1A012F3C" w14:textId="77777777" w:rsidR="00AD0CAF" w:rsidRDefault="00AD0CAF" w:rsidP="002C6204">
            <w:pPr>
              <w:overflowPunct/>
              <w:adjustRightInd/>
              <w:snapToGrid w:val="0"/>
              <w:textAlignment w:val="auto"/>
              <w:rPr>
                <w:rFonts w:cs="Times New Roman"/>
              </w:rPr>
            </w:pPr>
          </w:p>
        </w:tc>
      </w:tr>
    </w:tbl>
    <w:p w14:paraId="080D2A04" w14:textId="77777777" w:rsidR="000244CD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7C11949F" w14:textId="77777777" w:rsidR="000244CD" w:rsidRDefault="000244CD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p w14:paraId="497F884E" w14:textId="77777777" w:rsidR="00342F87" w:rsidRPr="00CC12BC" w:rsidRDefault="00342F87" w:rsidP="000244CD">
      <w:pPr>
        <w:overflowPunct/>
        <w:adjustRightInd/>
        <w:snapToGrid w:val="0"/>
        <w:textAlignment w:val="auto"/>
        <w:rPr>
          <w:rFonts w:ascii="ＭＳ 明朝" w:cs="Times New Roman"/>
        </w:rPr>
      </w:pPr>
    </w:p>
    <w:sectPr w:rsidR="00342F87" w:rsidRPr="00CC12BC" w:rsidSect="00670EB6">
      <w:pgSz w:w="11906" w:h="16838" w:code="9"/>
      <w:pgMar w:top="1361" w:right="1361" w:bottom="1701" w:left="1361" w:header="720" w:footer="720" w:gutter="0"/>
      <w:pgNumType w:start="4"/>
      <w:cols w:space="720"/>
      <w:noEndnote/>
      <w:docGrid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97EA9" w14:textId="77777777" w:rsidR="00F93C1B" w:rsidRDefault="00F93C1B">
      <w:r>
        <w:separator/>
      </w:r>
    </w:p>
  </w:endnote>
  <w:endnote w:type="continuationSeparator" w:id="0">
    <w:p w14:paraId="4995A470" w14:textId="77777777" w:rsidR="00F93C1B" w:rsidRDefault="00F9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8566" w14:textId="77777777" w:rsidR="00F93C1B" w:rsidRDefault="00F93C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4C8CB6" w14:textId="77777777" w:rsidR="00F93C1B" w:rsidRDefault="00F9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722AF"/>
    <w:multiLevelType w:val="hybridMultilevel"/>
    <w:tmpl w:val="D7E4CF92"/>
    <w:lvl w:ilvl="0" w:tplc="129E9FB2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39117016"/>
    <w:multiLevelType w:val="hybridMultilevel"/>
    <w:tmpl w:val="C3288B02"/>
    <w:lvl w:ilvl="0" w:tplc="7C7C14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55DEAF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6754CE"/>
    <w:multiLevelType w:val="hybridMultilevel"/>
    <w:tmpl w:val="7218761A"/>
    <w:lvl w:ilvl="0" w:tplc="E9F885A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BE14D3"/>
    <w:multiLevelType w:val="hybridMultilevel"/>
    <w:tmpl w:val="201AFD54"/>
    <w:lvl w:ilvl="0" w:tplc="7A8A749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59C2C152">
      <w:start w:val="1"/>
      <w:numFmt w:val="decimalEnclosedCircle"/>
      <w:lvlText w:val="%2"/>
      <w:lvlJc w:val="left"/>
      <w:pPr>
        <w:ind w:left="10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68C35CED"/>
    <w:multiLevelType w:val="hybridMultilevel"/>
    <w:tmpl w:val="5C4C612A"/>
    <w:lvl w:ilvl="0" w:tplc="3EB2BDDA">
      <w:start w:val="1"/>
      <w:numFmt w:val="decimalEnclosedCircle"/>
      <w:lvlText w:val="%1"/>
      <w:lvlJc w:val="left"/>
      <w:pPr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CC7F68"/>
    <w:multiLevelType w:val="hybridMultilevel"/>
    <w:tmpl w:val="8A16FC62"/>
    <w:lvl w:ilvl="0" w:tplc="800A6C76">
      <w:start w:val="2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562251118">
    <w:abstractNumId w:val="1"/>
  </w:num>
  <w:num w:numId="2" w16cid:durableId="260533409">
    <w:abstractNumId w:val="3"/>
  </w:num>
  <w:num w:numId="3" w16cid:durableId="1396322009">
    <w:abstractNumId w:val="2"/>
  </w:num>
  <w:num w:numId="4" w16cid:durableId="353002563">
    <w:abstractNumId w:val="0"/>
  </w:num>
  <w:num w:numId="5" w16cid:durableId="1856917123">
    <w:abstractNumId w:val="5"/>
  </w:num>
  <w:num w:numId="6" w16cid:durableId="1482774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revisionView w:inkAnnotations="0"/>
  <w:defaultTabStop w:val="966"/>
  <w:hyphenationZone w:val="0"/>
  <w:drawingGridHorizontalSpacing w:val="138"/>
  <w:drawingGridVerticalSpacing w:val="20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45"/>
    <w:rsid w:val="00006619"/>
    <w:rsid w:val="00010C1D"/>
    <w:rsid w:val="000244CD"/>
    <w:rsid w:val="0002737A"/>
    <w:rsid w:val="00047E54"/>
    <w:rsid w:val="00051B16"/>
    <w:rsid w:val="000770B0"/>
    <w:rsid w:val="000823E6"/>
    <w:rsid w:val="000B0275"/>
    <w:rsid w:val="000B064F"/>
    <w:rsid w:val="000E0AB7"/>
    <w:rsid w:val="000E33A4"/>
    <w:rsid w:val="000F2651"/>
    <w:rsid w:val="000F4D08"/>
    <w:rsid w:val="0010098F"/>
    <w:rsid w:val="0012238B"/>
    <w:rsid w:val="00126BD5"/>
    <w:rsid w:val="00131E29"/>
    <w:rsid w:val="0013527E"/>
    <w:rsid w:val="0014761C"/>
    <w:rsid w:val="001620C5"/>
    <w:rsid w:val="00190149"/>
    <w:rsid w:val="001A42E3"/>
    <w:rsid w:val="001A4574"/>
    <w:rsid w:val="001A7C4C"/>
    <w:rsid w:val="001B0CA7"/>
    <w:rsid w:val="001C13E3"/>
    <w:rsid w:val="001E4CD7"/>
    <w:rsid w:val="001E6F44"/>
    <w:rsid w:val="001F0423"/>
    <w:rsid w:val="001F7A47"/>
    <w:rsid w:val="00215EE6"/>
    <w:rsid w:val="00224F4E"/>
    <w:rsid w:val="002405A3"/>
    <w:rsid w:val="0025034F"/>
    <w:rsid w:val="00261C9E"/>
    <w:rsid w:val="002C1B45"/>
    <w:rsid w:val="002C6204"/>
    <w:rsid w:val="002D2689"/>
    <w:rsid w:val="002E1735"/>
    <w:rsid w:val="002F36F6"/>
    <w:rsid w:val="0031482B"/>
    <w:rsid w:val="00317265"/>
    <w:rsid w:val="003365CF"/>
    <w:rsid w:val="00342F87"/>
    <w:rsid w:val="00346058"/>
    <w:rsid w:val="003472B2"/>
    <w:rsid w:val="003604B1"/>
    <w:rsid w:val="003613FB"/>
    <w:rsid w:val="00364490"/>
    <w:rsid w:val="003A5E1A"/>
    <w:rsid w:val="003B2095"/>
    <w:rsid w:val="003B5B79"/>
    <w:rsid w:val="003D3B63"/>
    <w:rsid w:val="003E1865"/>
    <w:rsid w:val="003F72CD"/>
    <w:rsid w:val="00400EDF"/>
    <w:rsid w:val="0040286E"/>
    <w:rsid w:val="00411DC9"/>
    <w:rsid w:val="0041425F"/>
    <w:rsid w:val="004160B1"/>
    <w:rsid w:val="00430D85"/>
    <w:rsid w:val="004361B3"/>
    <w:rsid w:val="0045218F"/>
    <w:rsid w:val="0046306A"/>
    <w:rsid w:val="00480D7E"/>
    <w:rsid w:val="004875C3"/>
    <w:rsid w:val="004B2F66"/>
    <w:rsid w:val="004B7D38"/>
    <w:rsid w:val="004C7B34"/>
    <w:rsid w:val="004E56B1"/>
    <w:rsid w:val="00524A58"/>
    <w:rsid w:val="00525823"/>
    <w:rsid w:val="005416CD"/>
    <w:rsid w:val="005969B6"/>
    <w:rsid w:val="005A0CB3"/>
    <w:rsid w:val="005B105E"/>
    <w:rsid w:val="005D56AF"/>
    <w:rsid w:val="005F36D8"/>
    <w:rsid w:val="006523F4"/>
    <w:rsid w:val="00670EB6"/>
    <w:rsid w:val="0067608A"/>
    <w:rsid w:val="00685348"/>
    <w:rsid w:val="006B0C0D"/>
    <w:rsid w:val="006C5504"/>
    <w:rsid w:val="006E34C0"/>
    <w:rsid w:val="006E65B9"/>
    <w:rsid w:val="0070760E"/>
    <w:rsid w:val="00715934"/>
    <w:rsid w:val="00720C6B"/>
    <w:rsid w:val="00722D42"/>
    <w:rsid w:val="00724057"/>
    <w:rsid w:val="00726703"/>
    <w:rsid w:val="007416F1"/>
    <w:rsid w:val="00752F94"/>
    <w:rsid w:val="00766A31"/>
    <w:rsid w:val="007706B0"/>
    <w:rsid w:val="00790924"/>
    <w:rsid w:val="00790CE9"/>
    <w:rsid w:val="007B27AB"/>
    <w:rsid w:val="007D0C20"/>
    <w:rsid w:val="00803C4F"/>
    <w:rsid w:val="00811028"/>
    <w:rsid w:val="0082448C"/>
    <w:rsid w:val="008341CB"/>
    <w:rsid w:val="00837922"/>
    <w:rsid w:val="00845D9B"/>
    <w:rsid w:val="0084778E"/>
    <w:rsid w:val="0087516B"/>
    <w:rsid w:val="00893FCD"/>
    <w:rsid w:val="00895F55"/>
    <w:rsid w:val="008A1695"/>
    <w:rsid w:val="008A41FA"/>
    <w:rsid w:val="008B7485"/>
    <w:rsid w:val="008C06D9"/>
    <w:rsid w:val="008D13A5"/>
    <w:rsid w:val="008D2045"/>
    <w:rsid w:val="008F2DA6"/>
    <w:rsid w:val="008F6E61"/>
    <w:rsid w:val="00904565"/>
    <w:rsid w:val="009069E7"/>
    <w:rsid w:val="009070BA"/>
    <w:rsid w:val="009071D0"/>
    <w:rsid w:val="009337CB"/>
    <w:rsid w:val="00940B62"/>
    <w:rsid w:val="009473F9"/>
    <w:rsid w:val="00956B1B"/>
    <w:rsid w:val="009607D7"/>
    <w:rsid w:val="00992448"/>
    <w:rsid w:val="009B6006"/>
    <w:rsid w:val="009C5139"/>
    <w:rsid w:val="009F3264"/>
    <w:rsid w:val="009F7C94"/>
    <w:rsid w:val="00A1767E"/>
    <w:rsid w:val="00A33868"/>
    <w:rsid w:val="00A6012C"/>
    <w:rsid w:val="00A6641C"/>
    <w:rsid w:val="00A70655"/>
    <w:rsid w:val="00A777C6"/>
    <w:rsid w:val="00A91092"/>
    <w:rsid w:val="00AB237A"/>
    <w:rsid w:val="00AB744D"/>
    <w:rsid w:val="00AD0CAF"/>
    <w:rsid w:val="00B13CB7"/>
    <w:rsid w:val="00B647E1"/>
    <w:rsid w:val="00B82EB2"/>
    <w:rsid w:val="00B8675B"/>
    <w:rsid w:val="00BD10B3"/>
    <w:rsid w:val="00BE6343"/>
    <w:rsid w:val="00BF12F7"/>
    <w:rsid w:val="00C203C7"/>
    <w:rsid w:val="00C40633"/>
    <w:rsid w:val="00C54517"/>
    <w:rsid w:val="00C77EDF"/>
    <w:rsid w:val="00C77F93"/>
    <w:rsid w:val="00CA619B"/>
    <w:rsid w:val="00CB268A"/>
    <w:rsid w:val="00CC12BC"/>
    <w:rsid w:val="00CE7CE5"/>
    <w:rsid w:val="00D073E9"/>
    <w:rsid w:val="00D076C2"/>
    <w:rsid w:val="00D132A7"/>
    <w:rsid w:val="00D522F7"/>
    <w:rsid w:val="00D6787C"/>
    <w:rsid w:val="00D746A4"/>
    <w:rsid w:val="00D815B3"/>
    <w:rsid w:val="00D95E8D"/>
    <w:rsid w:val="00DA797A"/>
    <w:rsid w:val="00DC3CB1"/>
    <w:rsid w:val="00E116EF"/>
    <w:rsid w:val="00E1365C"/>
    <w:rsid w:val="00E6116E"/>
    <w:rsid w:val="00E85D2A"/>
    <w:rsid w:val="00EA0C06"/>
    <w:rsid w:val="00EA1291"/>
    <w:rsid w:val="00EA7831"/>
    <w:rsid w:val="00EB5069"/>
    <w:rsid w:val="00EC40ED"/>
    <w:rsid w:val="00EC5CE5"/>
    <w:rsid w:val="00ED2FE1"/>
    <w:rsid w:val="00EE2B86"/>
    <w:rsid w:val="00EF0932"/>
    <w:rsid w:val="00EF23B4"/>
    <w:rsid w:val="00EF2767"/>
    <w:rsid w:val="00EF32BE"/>
    <w:rsid w:val="00F0066D"/>
    <w:rsid w:val="00F03490"/>
    <w:rsid w:val="00F038FC"/>
    <w:rsid w:val="00F03E07"/>
    <w:rsid w:val="00F168A9"/>
    <w:rsid w:val="00F16DE8"/>
    <w:rsid w:val="00F20132"/>
    <w:rsid w:val="00F2740A"/>
    <w:rsid w:val="00F663F0"/>
    <w:rsid w:val="00F90D28"/>
    <w:rsid w:val="00F93C1B"/>
    <w:rsid w:val="00F970E6"/>
    <w:rsid w:val="00FE1B21"/>
    <w:rsid w:val="00FF28FF"/>
    <w:rsid w:val="00FF2F9A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259A22"/>
  <w15:docId w15:val="{46C25A08-AFF5-4880-B93D-38CC6A2B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204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2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2045"/>
    <w:rPr>
      <w:rFonts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51B16"/>
    <w:pPr>
      <w:ind w:leftChars="400" w:left="840"/>
    </w:pPr>
  </w:style>
  <w:style w:type="table" w:styleId="a8">
    <w:name w:val="Table Grid"/>
    <w:basedOn w:val="a1"/>
    <w:uiPriority w:val="59"/>
    <w:rsid w:val="00131E29"/>
    <w:rPr>
      <w:rFonts w:ascii="ＭＳ 明朝" w:hAns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70EB6"/>
    <w:pPr>
      <w:jc w:val="center"/>
    </w:pPr>
    <w:rPr>
      <w:rFonts w:ascii="ＭＳ 明朝" w:cs="Times New Roman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670EB6"/>
    <w:rPr>
      <w:rFonts w:ascii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670EB6"/>
    <w:pPr>
      <w:jc w:val="right"/>
    </w:pPr>
    <w:rPr>
      <w:rFonts w:ascii="ＭＳ 明朝" w:cs="Times New Roman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70EB6"/>
    <w:rPr>
      <w:rFonts w:ascii="ＭＳ 明朝"/>
      <w:color w:val="000000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D2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268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31F3-B830-4518-A4E1-0F59CD9A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東北税理士会　大場 隆嗣</cp:lastModifiedBy>
  <cp:revision>2</cp:revision>
  <cp:lastPrinted>2014-12-18T02:07:00Z</cp:lastPrinted>
  <dcterms:created xsi:type="dcterms:W3CDTF">2024-12-06T04:49:00Z</dcterms:created>
  <dcterms:modified xsi:type="dcterms:W3CDTF">2024-12-06T04:49:00Z</dcterms:modified>
</cp:coreProperties>
</file>